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10" w:rsidRPr="00703FD4" w:rsidRDefault="00526910" w:rsidP="00526910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526910" w:rsidRPr="00703FD4" w:rsidRDefault="00526910" w:rsidP="00526910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526910" w:rsidRPr="00703FD4" w:rsidRDefault="00526910" w:rsidP="00526910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526910" w:rsidRPr="00703FD4" w:rsidRDefault="00526910" w:rsidP="00526910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06A32453" wp14:editId="3BB5390D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10" w:rsidRPr="00457440" w:rsidRDefault="00526910" w:rsidP="00526910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855" w:type="dxa"/>
        <w:tblLook w:val="04A0" w:firstRow="1" w:lastRow="0" w:firstColumn="1" w:lastColumn="0" w:noHBand="0" w:noVBand="1"/>
      </w:tblPr>
      <w:tblGrid>
        <w:gridCol w:w="1063"/>
        <w:gridCol w:w="2082"/>
        <w:gridCol w:w="6840"/>
        <w:gridCol w:w="3870"/>
      </w:tblGrid>
      <w:tr w:rsidR="00E20D24" w:rsidTr="002160ED">
        <w:trPr>
          <w:trHeight w:val="399"/>
        </w:trPr>
        <w:tc>
          <w:tcPr>
            <w:tcW w:w="1063" w:type="dxa"/>
          </w:tcPr>
          <w:p w:rsidR="00E20D24" w:rsidRPr="008B15E8" w:rsidRDefault="00E20D24" w:rsidP="001B1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082" w:type="dxa"/>
          </w:tcPr>
          <w:p w:rsidR="002160ED" w:rsidRDefault="002160ED" w:rsidP="001B17B1">
            <w:pPr>
              <w:jc w:val="center"/>
              <w:rPr>
                <w:b/>
                <w:color w:val="FF0000"/>
              </w:rPr>
            </w:pPr>
          </w:p>
          <w:p w:rsidR="00E20D24" w:rsidRPr="00E60910" w:rsidRDefault="00E20D24" w:rsidP="001B17B1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840" w:type="dxa"/>
          </w:tcPr>
          <w:p w:rsidR="002160ED" w:rsidRDefault="002160ED" w:rsidP="001B17B1">
            <w:pPr>
              <w:jc w:val="center"/>
              <w:rPr>
                <w:b/>
                <w:color w:val="FF0000"/>
              </w:rPr>
            </w:pPr>
          </w:p>
          <w:p w:rsidR="00E20D24" w:rsidRPr="00E60910" w:rsidRDefault="00E20D24" w:rsidP="001B17B1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3870" w:type="dxa"/>
          </w:tcPr>
          <w:p w:rsidR="00E20D24" w:rsidRPr="00E60910" w:rsidRDefault="002160ED" w:rsidP="002160ED">
            <w:pPr>
              <w:spacing w:after="0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C21D4C6" wp14:editId="38ECA75E">
                  <wp:extent cx="733425" cy="50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73" cy="5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196852" wp14:editId="18C3FAC4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44" w:rsidRPr="00935733" w:rsidTr="002160ED">
        <w:trPr>
          <w:trHeight w:val="653"/>
        </w:trPr>
        <w:tc>
          <w:tcPr>
            <w:tcW w:w="1063" w:type="dxa"/>
            <w:vMerge w:val="restart"/>
          </w:tcPr>
          <w:p w:rsidR="00237644" w:rsidRPr="003845AC" w:rsidRDefault="00237644" w:rsidP="0023764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237644" w:rsidRPr="009C5324" w:rsidRDefault="00237644" w:rsidP="0023764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37644" w:rsidRPr="009C5324" w:rsidRDefault="00237644" w:rsidP="0023764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37644" w:rsidRDefault="00237644" w:rsidP="0023764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237644" w:rsidRPr="002463A5" w:rsidRDefault="00237644" w:rsidP="0023764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#33</w:t>
            </w:r>
          </w:p>
        </w:tc>
        <w:tc>
          <w:tcPr>
            <w:tcW w:w="2082" w:type="dxa"/>
          </w:tcPr>
          <w:p w:rsidR="00237644" w:rsidRDefault="00237644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237644" w:rsidRPr="00B2419E" w:rsidRDefault="002160ED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16, 2020</w:t>
            </w:r>
          </w:p>
          <w:p w:rsidR="00237644" w:rsidRPr="003F516A" w:rsidRDefault="00237644" w:rsidP="0023764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</w:tcPr>
          <w:p w:rsidR="002160ED" w:rsidRPr="00DD639E" w:rsidRDefault="0031658C" w:rsidP="0031658C">
            <w:pPr>
              <w:spacing w:after="0"/>
              <w:rPr>
                <w:b/>
                <w:sz w:val="24"/>
                <w:szCs w:val="24"/>
              </w:rPr>
            </w:pPr>
            <w:r w:rsidRPr="00DD639E">
              <w:rPr>
                <w:b/>
                <w:sz w:val="24"/>
                <w:szCs w:val="24"/>
              </w:rPr>
              <w:t>Words to Know</w:t>
            </w:r>
          </w:p>
          <w:p w:rsidR="0031658C" w:rsidRPr="0031658C" w:rsidRDefault="0031658C" w:rsidP="0031658C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identify words and write using vocabulary related to friendship.                                          TB pgs. 150-151</w:t>
            </w:r>
          </w:p>
        </w:tc>
        <w:tc>
          <w:tcPr>
            <w:tcW w:w="3870" w:type="dxa"/>
          </w:tcPr>
          <w:p w:rsidR="007342A4" w:rsidRDefault="007342A4" w:rsidP="007342A4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Vocabulary and Spelling</w:t>
            </w:r>
          </w:p>
          <w:p w:rsidR="00237644" w:rsidRPr="002160ED" w:rsidRDefault="007342A4" w:rsidP="007342A4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care, forgive, friend, friendship, love, share</w:t>
            </w:r>
            <w:r w:rsidR="00BF3785">
              <w:rPr>
                <w:color w:val="7030A0"/>
                <w:sz w:val="24"/>
                <w:szCs w:val="24"/>
              </w:rPr>
              <w:t>, honest, forever, listen</w:t>
            </w:r>
            <w:r w:rsidR="00C803D1">
              <w:rPr>
                <w:color w:val="7030A0"/>
                <w:sz w:val="24"/>
                <w:szCs w:val="24"/>
              </w:rPr>
              <w:t>, respect</w:t>
            </w:r>
            <w:r w:rsidR="00E12F1B">
              <w:rPr>
                <w:color w:val="7030A0"/>
                <w:sz w:val="24"/>
                <w:szCs w:val="24"/>
              </w:rPr>
              <w:t>, teamwork</w:t>
            </w:r>
          </w:p>
        </w:tc>
      </w:tr>
      <w:tr w:rsidR="00237644" w:rsidTr="002160ED">
        <w:trPr>
          <w:trHeight w:val="170"/>
        </w:trPr>
        <w:tc>
          <w:tcPr>
            <w:tcW w:w="1063" w:type="dxa"/>
            <w:vMerge/>
          </w:tcPr>
          <w:p w:rsidR="00237644" w:rsidRPr="0076718F" w:rsidRDefault="00237644" w:rsidP="00237644"/>
        </w:tc>
        <w:tc>
          <w:tcPr>
            <w:tcW w:w="2082" w:type="dxa"/>
          </w:tcPr>
          <w:p w:rsidR="00237644" w:rsidRPr="003F516A" w:rsidRDefault="00237644" w:rsidP="00237644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237644" w:rsidRPr="00B2419E" w:rsidRDefault="002160ED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17, 2020</w:t>
            </w:r>
          </w:p>
        </w:tc>
        <w:tc>
          <w:tcPr>
            <w:tcW w:w="6840" w:type="dxa"/>
          </w:tcPr>
          <w:p w:rsidR="0031658C" w:rsidRPr="00DD639E" w:rsidRDefault="0031658C" w:rsidP="0031658C">
            <w:pPr>
              <w:spacing w:after="0"/>
              <w:rPr>
                <w:b/>
                <w:sz w:val="24"/>
                <w:szCs w:val="24"/>
              </w:rPr>
            </w:pPr>
            <w:r w:rsidRPr="00DD639E">
              <w:rPr>
                <w:b/>
                <w:sz w:val="24"/>
                <w:szCs w:val="24"/>
              </w:rPr>
              <w:t>Words to Know</w:t>
            </w:r>
          </w:p>
          <w:p w:rsidR="00237644" w:rsidRPr="007B2674" w:rsidRDefault="0031658C" w:rsidP="007B26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B2674">
              <w:rPr>
                <w:sz w:val="24"/>
                <w:szCs w:val="24"/>
              </w:rPr>
              <w:t>Students are identify words and write using vocabulary related to friendship.                                          WB pgs. 52-53</w:t>
            </w:r>
          </w:p>
        </w:tc>
        <w:tc>
          <w:tcPr>
            <w:tcW w:w="3870" w:type="dxa"/>
          </w:tcPr>
          <w:p w:rsidR="00B16912" w:rsidRDefault="00B16912" w:rsidP="00754C69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  <w:p w:rsidR="00754C69" w:rsidRPr="00BF3785" w:rsidRDefault="00754C69" w:rsidP="00754C69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7644" w:rsidTr="002160ED">
        <w:trPr>
          <w:trHeight w:val="170"/>
        </w:trPr>
        <w:tc>
          <w:tcPr>
            <w:tcW w:w="1063" w:type="dxa"/>
            <w:vMerge/>
          </w:tcPr>
          <w:p w:rsidR="00237644" w:rsidRDefault="00237644" w:rsidP="00237644"/>
        </w:tc>
        <w:tc>
          <w:tcPr>
            <w:tcW w:w="2082" w:type="dxa"/>
          </w:tcPr>
          <w:p w:rsidR="00237644" w:rsidRDefault="00237644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237644" w:rsidRPr="00B2419E" w:rsidRDefault="002160ED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18, 2020</w:t>
            </w:r>
          </w:p>
        </w:tc>
        <w:tc>
          <w:tcPr>
            <w:tcW w:w="6840" w:type="dxa"/>
          </w:tcPr>
          <w:p w:rsidR="007B2674" w:rsidRDefault="007B2674" w:rsidP="007B2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 to Reading: </w:t>
            </w:r>
            <w:r w:rsidRPr="007B2674">
              <w:rPr>
                <w:b/>
                <w:sz w:val="24"/>
                <w:szCs w:val="24"/>
              </w:rPr>
              <w:t>My Friends and Me</w:t>
            </w:r>
          </w:p>
          <w:p w:rsidR="00DD639E" w:rsidRPr="00DD639E" w:rsidRDefault="007B2674" w:rsidP="00DD63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B2674">
              <w:rPr>
                <w:sz w:val="24"/>
                <w:szCs w:val="24"/>
              </w:rPr>
              <w:t>Students are</w:t>
            </w:r>
            <w:r>
              <w:rPr>
                <w:sz w:val="24"/>
                <w:szCs w:val="24"/>
              </w:rPr>
              <w:t xml:space="preserve"> to </w:t>
            </w:r>
            <w:r w:rsidR="00DD639E">
              <w:rPr>
                <w:sz w:val="24"/>
                <w:szCs w:val="24"/>
              </w:rPr>
              <w:t xml:space="preserve">discuss </w:t>
            </w:r>
            <w:r>
              <w:rPr>
                <w:sz w:val="24"/>
                <w:szCs w:val="24"/>
              </w:rPr>
              <w:t xml:space="preserve">what </w:t>
            </w:r>
            <w:r w:rsidR="00DD639E">
              <w:rPr>
                <w:sz w:val="24"/>
                <w:szCs w:val="24"/>
              </w:rPr>
              <w:t>they see on TB pg. 134</w:t>
            </w:r>
          </w:p>
          <w:p w:rsidR="00DD639E" w:rsidRPr="00DD639E" w:rsidRDefault="00DD639E" w:rsidP="00DD63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only answer questions 1 &amp; 2 on pg. 135</w:t>
            </w:r>
          </w:p>
        </w:tc>
        <w:tc>
          <w:tcPr>
            <w:tcW w:w="3870" w:type="dxa"/>
          </w:tcPr>
          <w:p w:rsidR="00237644" w:rsidRPr="00181257" w:rsidRDefault="00237644" w:rsidP="0023764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37644" w:rsidTr="002160ED">
        <w:trPr>
          <w:trHeight w:val="170"/>
        </w:trPr>
        <w:tc>
          <w:tcPr>
            <w:tcW w:w="1063" w:type="dxa"/>
            <w:vMerge/>
          </w:tcPr>
          <w:p w:rsidR="00237644" w:rsidRDefault="00237644" w:rsidP="00237644"/>
        </w:tc>
        <w:tc>
          <w:tcPr>
            <w:tcW w:w="2082" w:type="dxa"/>
          </w:tcPr>
          <w:p w:rsidR="00237644" w:rsidRDefault="00237644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237644" w:rsidRPr="005228EE" w:rsidRDefault="002160ED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19, 2020</w:t>
            </w:r>
          </w:p>
        </w:tc>
        <w:tc>
          <w:tcPr>
            <w:tcW w:w="6840" w:type="dxa"/>
          </w:tcPr>
          <w:p w:rsidR="007B2674" w:rsidRDefault="007B2674" w:rsidP="007B2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Let’s Read: </w:t>
            </w:r>
            <w:r>
              <w:rPr>
                <w:b/>
                <w:sz w:val="24"/>
                <w:szCs w:val="24"/>
              </w:rPr>
              <w:t>Brownie</w:t>
            </w:r>
            <w:r w:rsidRPr="007B2674">
              <w:rPr>
                <w:b/>
                <w:sz w:val="24"/>
                <w:szCs w:val="24"/>
              </w:rPr>
              <w:t xml:space="preserve"> and Me</w:t>
            </w:r>
          </w:p>
          <w:p w:rsidR="002435A5" w:rsidRPr="007B2674" w:rsidRDefault="007B2674" w:rsidP="007B26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674">
              <w:rPr>
                <w:sz w:val="24"/>
                <w:szCs w:val="24"/>
              </w:rPr>
              <w:t>Students are identify the type of friendship that can develop between people and their pets.</w:t>
            </w:r>
            <w:r w:rsidR="00DD639E">
              <w:rPr>
                <w:sz w:val="24"/>
                <w:szCs w:val="24"/>
              </w:rPr>
              <w:t xml:space="preserve">               </w:t>
            </w:r>
            <w:r w:rsidR="00250981">
              <w:rPr>
                <w:sz w:val="24"/>
                <w:szCs w:val="24"/>
              </w:rPr>
              <w:t xml:space="preserve">      </w:t>
            </w:r>
            <w:r w:rsidR="00DD639E">
              <w:rPr>
                <w:sz w:val="24"/>
                <w:szCs w:val="24"/>
              </w:rPr>
              <w:t xml:space="preserve"> </w:t>
            </w:r>
            <w:r w:rsidR="007423B7">
              <w:rPr>
                <w:sz w:val="24"/>
                <w:szCs w:val="24"/>
              </w:rPr>
              <w:t>TB pgs. 136- 143</w:t>
            </w:r>
          </w:p>
        </w:tc>
        <w:tc>
          <w:tcPr>
            <w:tcW w:w="3870" w:type="dxa"/>
          </w:tcPr>
          <w:p w:rsidR="00237644" w:rsidRPr="005009DD" w:rsidRDefault="00237644" w:rsidP="002376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7644" w:rsidTr="002160ED">
        <w:trPr>
          <w:trHeight w:val="962"/>
        </w:trPr>
        <w:tc>
          <w:tcPr>
            <w:tcW w:w="1063" w:type="dxa"/>
            <w:vMerge/>
          </w:tcPr>
          <w:p w:rsidR="00237644" w:rsidRDefault="00237644" w:rsidP="00237644"/>
        </w:tc>
        <w:tc>
          <w:tcPr>
            <w:tcW w:w="2082" w:type="dxa"/>
          </w:tcPr>
          <w:p w:rsidR="00237644" w:rsidRDefault="00237644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237644" w:rsidRPr="00B2419E" w:rsidRDefault="002160ED" w:rsidP="002376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20, 2020</w:t>
            </w:r>
          </w:p>
        </w:tc>
        <w:tc>
          <w:tcPr>
            <w:tcW w:w="6840" w:type="dxa"/>
          </w:tcPr>
          <w:p w:rsidR="00237644" w:rsidRDefault="00DD639E" w:rsidP="00DD63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 About It</w:t>
            </w:r>
          </w:p>
          <w:p w:rsidR="00250981" w:rsidRDefault="00DD639E" w:rsidP="00DD63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DD639E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 xml:space="preserve"> are to identify details in the story.</w:t>
            </w:r>
            <w:r w:rsidR="00250981">
              <w:rPr>
                <w:sz w:val="24"/>
                <w:szCs w:val="24"/>
              </w:rPr>
              <w:t xml:space="preserve">     </w:t>
            </w:r>
          </w:p>
          <w:p w:rsidR="00DD639E" w:rsidRPr="00DD639E" w:rsidRDefault="00250981" w:rsidP="0025098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TB. pg. 144-145</w:t>
            </w:r>
            <w:r w:rsidR="00DD639E" w:rsidRPr="00DD6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237644" w:rsidRPr="00BB50BB" w:rsidRDefault="00237644" w:rsidP="002376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2FD0" w:rsidRDefault="00B32FD0"/>
    <w:sectPr w:rsidR="00B32FD0" w:rsidSect="005269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9CC"/>
    <w:multiLevelType w:val="hybridMultilevel"/>
    <w:tmpl w:val="FB8A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C74"/>
    <w:multiLevelType w:val="hybridMultilevel"/>
    <w:tmpl w:val="B5645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0D2"/>
    <w:multiLevelType w:val="hybridMultilevel"/>
    <w:tmpl w:val="40D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3FE8"/>
    <w:multiLevelType w:val="hybridMultilevel"/>
    <w:tmpl w:val="18BE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1E2"/>
    <w:multiLevelType w:val="hybridMultilevel"/>
    <w:tmpl w:val="20E0A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2B18"/>
    <w:multiLevelType w:val="hybridMultilevel"/>
    <w:tmpl w:val="EF4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DB7"/>
    <w:multiLevelType w:val="hybridMultilevel"/>
    <w:tmpl w:val="F39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46F48"/>
    <w:multiLevelType w:val="hybridMultilevel"/>
    <w:tmpl w:val="C03E9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0C0E"/>
    <w:multiLevelType w:val="hybridMultilevel"/>
    <w:tmpl w:val="4906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947DE"/>
    <w:multiLevelType w:val="hybridMultilevel"/>
    <w:tmpl w:val="001C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0"/>
    <w:rsid w:val="00020A9D"/>
    <w:rsid w:val="00081857"/>
    <w:rsid w:val="000C7130"/>
    <w:rsid w:val="001660A8"/>
    <w:rsid w:val="001B17B1"/>
    <w:rsid w:val="001F62D3"/>
    <w:rsid w:val="002160ED"/>
    <w:rsid w:val="00231521"/>
    <w:rsid w:val="00237644"/>
    <w:rsid w:val="00240561"/>
    <w:rsid w:val="002435A5"/>
    <w:rsid w:val="00250981"/>
    <w:rsid w:val="003150B3"/>
    <w:rsid w:val="0031658C"/>
    <w:rsid w:val="00321D60"/>
    <w:rsid w:val="00363C9B"/>
    <w:rsid w:val="00370ABA"/>
    <w:rsid w:val="003A19CF"/>
    <w:rsid w:val="003B13D0"/>
    <w:rsid w:val="003E467A"/>
    <w:rsid w:val="00487AA5"/>
    <w:rsid w:val="004C62D0"/>
    <w:rsid w:val="00526910"/>
    <w:rsid w:val="00583BA5"/>
    <w:rsid w:val="0061016F"/>
    <w:rsid w:val="006F2929"/>
    <w:rsid w:val="007342A4"/>
    <w:rsid w:val="007423B7"/>
    <w:rsid w:val="00754C69"/>
    <w:rsid w:val="007649F8"/>
    <w:rsid w:val="007A063A"/>
    <w:rsid w:val="007B2674"/>
    <w:rsid w:val="00805786"/>
    <w:rsid w:val="00816DEF"/>
    <w:rsid w:val="00831663"/>
    <w:rsid w:val="008520AA"/>
    <w:rsid w:val="00857F7B"/>
    <w:rsid w:val="00881E40"/>
    <w:rsid w:val="0089285E"/>
    <w:rsid w:val="008D6E2E"/>
    <w:rsid w:val="008E5D3F"/>
    <w:rsid w:val="00930902"/>
    <w:rsid w:val="00934E55"/>
    <w:rsid w:val="009E2B69"/>
    <w:rsid w:val="00A058D9"/>
    <w:rsid w:val="00A13488"/>
    <w:rsid w:val="00A32201"/>
    <w:rsid w:val="00A72E01"/>
    <w:rsid w:val="00AD4A83"/>
    <w:rsid w:val="00AD6D97"/>
    <w:rsid w:val="00B16912"/>
    <w:rsid w:val="00B32FD0"/>
    <w:rsid w:val="00B51FE5"/>
    <w:rsid w:val="00BC46CA"/>
    <w:rsid w:val="00BF3785"/>
    <w:rsid w:val="00C0050D"/>
    <w:rsid w:val="00C07C56"/>
    <w:rsid w:val="00C23870"/>
    <w:rsid w:val="00C803D1"/>
    <w:rsid w:val="00C846E7"/>
    <w:rsid w:val="00CB5E42"/>
    <w:rsid w:val="00CD4CDB"/>
    <w:rsid w:val="00D544B2"/>
    <w:rsid w:val="00DB46BC"/>
    <w:rsid w:val="00DD639E"/>
    <w:rsid w:val="00DE569C"/>
    <w:rsid w:val="00E061FC"/>
    <w:rsid w:val="00E12F1B"/>
    <w:rsid w:val="00E20D24"/>
    <w:rsid w:val="00E2162A"/>
    <w:rsid w:val="00E51F5C"/>
    <w:rsid w:val="00E6094E"/>
    <w:rsid w:val="00E60D7A"/>
    <w:rsid w:val="00EB6ECE"/>
    <w:rsid w:val="00EE66F5"/>
    <w:rsid w:val="00F168CA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2CF8D-91AF-452D-896D-BFEF5495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3C71-7BC8-44D6-8029-568A85F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2020-03-17T15:04:00Z</dcterms:created>
  <dcterms:modified xsi:type="dcterms:W3CDTF">2020-03-17T15:04:00Z</dcterms:modified>
</cp:coreProperties>
</file>